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8D00" w14:textId="703B9473" w:rsidR="007067DA" w:rsidRPr="00D90CC9" w:rsidRDefault="0069102E" w:rsidP="002810A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CFF160" wp14:editId="7AAA565F">
            <wp:simplePos x="0" y="0"/>
            <wp:positionH relativeFrom="margin">
              <wp:posOffset>-655955</wp:posOffset>
            </wp:positionH>
            <wp:positionV relativeFrom="margin">
              <wp:posOffset>-791210</wp:posOffset>
            </wp:positionV>
            <wp:extent cx="1150620" cy="1152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70D9375" wp14:editId="1EFA8198">
            <wp:simplePos x="0" y="0"/>
            <wp:positionH relativeFrom="margin">
              <wp:posOffset>5095240</wp:posOffset>
            </wp:positionH>
            <wp:positionV relativeFrom="margin">
              <wp:posOffset>-790575</wp:posOffset>
            </wp:positionV>
            <wp:extent cx="1150620" cy="1152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A7" w:rsidRPr="00D90CC9">
        <w:rPr>
          <w:rFonts w:ascii="Comic Sans MS" w:hAnsi="Comic Sans MS"/>
          <w:b/>
          <w:bCs/>
          <w:sz w:val="24"/>
          <w:szCs w:val="24"/>
          <w:u w:val="single"/>
        </w:rPr>
        <w:t>Educational Visit</w:t>
      </w:r>
      <w:r w:rsidR="00060497">
        <w:rPr>
          <w:rFonts w:ascii="Comic Sans MS" w:hAnsi="Comic Sans MS"/>
          <w:b/>
          <w:bCs/>
          <w:sz w:val="24"/>
          <w:szCs w:val="24"/>
          <w:u w:val="single"/>
        </w:rPr>
        <w:t>s</w:t>
      </w:r>
    </w:p>
    <w:p w14:paraId="1A4C103B" w14:textId="2E5FC898" w:rsidR="002810A7" w:rsidRPr="00D90CC9" w:rsidRDefault="002810A7" w:rsidP="002810A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90CC9">
        <w:rPr>
          <w:rFonts w:ascii="Comic Sans MS" w:hAnsi="Comic Sans MS"/>
          <w:b/>
          <w:bCs/>
          <w:sz w:val="24"/>
          <w:szCs w:val="24"/>
          <w:u w:val="single"/>
        </w:rPr>
        <w:t>Structure of a Typical Day</w:t>
      </w:r>
    </w:p>
    <w:p w14:paraId="54DE1736" w14:textId="77777777" w:rsidR="00B368E6" w:rsidRPr="000F384B" w:rsidRDefault="0014366B" w:rsidP="00B368E6">
      <w:pPr>
        <w:rPr>
          <w:rFonts w:ascii="Comic Sans MS" w:hAnsi="Comic Sans MS" w:cs="Helvetica"/>
          <w:shd w:val="clear" w:color="auto" w:fill="FFFFFF"/>
        </w:rPr>
      </w:pPr>
      <w:r w:rsidRPr="000F384B">
        <w:rPr>
          <w:rFonts w:ascii="Comic Sans MS" w:hAnsi="Comic Sans MS"/>
        </w:rPr>
        <w:t>One of the real benefits of visiting Rodley Nature Reserve is that we teach the children in small groups</w:t>
      </w:r>
      <w:r w:rsidR="001C05B6" w:rsidRPr="000F384B">
        <w:rPr>
          <w:rFonts w:ascii="Comic Sans MS" w:hAnsi="Comic Sans MS"/>
        </w:rPr>
        <w:t xml:space="preserve">. </w:t>
      </w:r>
      <w:r w:rsidR="00B368E6" w:rsidRPr="000F384B">
        <w:rPr>
          <w:rFonts w:ascii="Comic Sans MS" w:hAnsi="Comic Sans MS"/>
        </w:rPr>
        <w:t>E</w:t>
      </w:r>
      <w:r w:rsidR="00B368E6" w:rsidRPr="000F384B">
        <w:rPr>
          <w:rFonts w:ascii="Comic Sans MS" w:hAnsi="Comic Sans MS" w:cs="Helvetica"/>
          <w:shd w:val="clear" w:color="auto" w:fill="FFFFFF"/>
        </w:rPr>
        <w:t xml:space="preserve">ach group will be accompanied by two of the Reserve's volunteers to introduce them to the various habitats thus enhancing the learning experience. </w:t>
      </w:r>
    </w:p>
    <w:p w14:paraId="0E4346B4" w14:textId="4D4C868B" w:rsidR="0014366B" w:rsidRPr="000F384B" w:rsidRDefault="001C05B6" w:rsidP="0059173F">
      <w:pPr>
        <w:rPr>
          <w:rFonts w:ascii="Comic Sans MS" w:hAnsi="Comic Sans MS"/>
        </w:rPr>
      </w:pPr>
      <w:r w:rsidRPr="000F384B">
        <w:rPr>
          <w:rFonts w:ascii="Comic Sans MS" w:hAnsi="Comic Sans MS"/>
        </w:rPr>
        <w:t xml:space="preserve">Please </w:t>
      </w:r>
      <w:r w:rsidR="0014366B" w:rsidRPr="000F384B">
        <w:rPr>
          <w:rFonts w:ascii="Comic Sans MS" w:hAnsi="Comic Sans MS"/>
        </w:rPr>
        <w:t xml:space="preserve">divide your class into 3 groups of </w:t>
      </w:r>
      <w:r w:rsidR="00FC3046" w:rsidRPr="000F384B">
        <w:rPr>
          <w:rFonts w:ascii="Comic Sans MS" w:hAnsi="Comic Sans MS"/>
        </w:rPr>
        <w:t>approx.</w:t>
      </w:r>
      <w:r w:rsidR="0014366B" w:rsidRPr="000F384B">
        <w:rPr>
          <w:rFonts w:ascii="Comic Sans MS" w:hAnsi="Comic Sans MS"/>
        </w:rPr>
        <w:t xml:space="preserve"> 8-10 children before your visit.  </w:t>
      </w:r>
      <w:r w:rsidRPr="000F384B">
        <w:rPr>
          <w:rFonts w:ascii="Comic Sans MS" w:hAnsi="Comic Sans MS"/>
        </w:rPr>
        <w:t>A</w:t>
      </w:r>
      <w:r w:rsidR="0014366B" w:rsidRPr="000F384B">
        <w:rPr>
          <w:rFonts w:ascii="Comic Sans MS" w:hAnsi="Comic Sans MS"/>
        </w:rPr>
        <w:t xml:space="preserve">t least one member of staff </w:t>
      </w:r>
      <w:r w:rsidR="00266F23" w:rsidRPr="000F384B">
        <w:rPr>
          <w:rFonts w:ascii="Comic Sans MS" w:hAnsi="Comic Sans MS"/>
        </w:rPr>
        <w:t>must</w:t>
      </w:r>
      <w:r w:rsidR="0014366B" w:rsidRPr="000F384B">
        <w:rPr>
          <w:rFonts w:ascii="Comic Sans MS" w:hAnsi="Comic Sans MS"/>
        </w:rPr>
        <w:t xml:space="preserve"> be responsible </w:t>
      </w:r>
      <w:r w:rsidRPr="000F384B">
        <w:rPr>
          <w:rFonts w:ascii="Comic Sans MS" w:hAnsi="Comic Sans MS"/>
        </w:rPr>
        <w:t>for</w:t>
      </w:r>
      <w:r w:rsidR="0014366B" w:rsidRPr="000F384B">
        <w:rPr>
          <w:rFonts w:ascii="Comic Sans MS" w:hAnsi="Comic Sans MS"/>
        </w:rPr>
        <w:t xml:space="preserve"> supervising </w:t>
      </w:r>
      <w:r w:rsidRPr="000F384B">
        <w:rPr>
          <w:rFonts w:ascii="Comic Sans MS" w:hAnsi="Comic Sans MS"/>
        </w:rPr>
        <w:t xml:space="preserve">each group of </w:t>
      </w:r>
      <w:r w:rsidR="0014366B" w:rsidRPr="000F384B">
        <w:rPr>
          <w:rFonts w:ascii="Comic Sans MS" w:hAnsi="Comic Sans MS"/>
        </w:rPr>
        <w:t xml:space="preserve">children </w:t>
      </w:r>
      <w:r w:rsidR="00360070" w:rsidRPr="000F384B">
        <w:rPr>
          <w:rFonts w:ascii="Comic Sans MS" w:hAnsi="Comic Sans MS" w:cs="Helvetica"/>
          <w:color w:val="1D2228"/>
          <w:shd w:val="clear" w:color="auto" w:fill="FFFFFF"/>
        </w:rPr>
        <w:t>at all times</w:t>
      </w:r>
      <w:r w:rsidR="00360070" w:rsidRPr="000F384B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14366B" w:rsidRPr="000F384B">
        <w:rPr>
          <w:rFonts w:ascii="Comic Sans MS" w:hAnsi="Comic Sans MS"/>
        </w:rPr>
        <w:t xml:space="preserve">during </w:t>
      </w:r>
      <w:r w:rsidRPr="000F384B">
        <w:rPr>
          <w:rFonts w:ascii="Comic Sans MS" w:hAnsi="Comic Sans MS"/>
        </w:rPr>
        <w:t>the</w:t>
      </w:r>
      <w:r w:rsidR="0014366B" w:rsidRPr="000F384B">
        <w:rPr>
          <w:rFonts w:ascii="Comic Sans MS" w:hAnsi="Comic Sans MS"/>
        </w:rPr>
        <w:t xml:space="preserve"> </w:t>
      </w:r>
      <w:r w:rsidR="00DF4107" w:rsidRPr="000F384B">
        <w:rPr>
          <w:rFonts w:ascii="Comic Sans MS" w:hAnsi="Comic Sans MS"/>
        </w:rPr>
        <w:t>visit.</w:t>
      </w:r>
      <w:r w:rsidR="0014366B" w:rsidRPr="000F384B">
        <w:rPr>
          <w:rFonts w:ascii="Comic Sans MS" w:hAnsi="Comic Sans MS"/>
        </w:rPr>
        <w:t xml:space="preserve">  </w:t>
      </w:r>
      <w:r w:rsidR="0059173F" w:rsidRPr="000F384B">
        <w:rPr>
          <w:rFonts w:ascii="Comic Sans MS" w:hAnsi="Comic Sans MS"/>
        </w:rPr>
        <w:t xml:space="preserve">Parents are also welcome to join groups and help children. </w:t>
      </w:r>
      <w:r w:rsidR="004C772B" w:rsidRPr="000F384B">
        <w:rPr>
          <w:rFonts w:ascii="Comic Sans MS" w:hAnsi="Comic Sans MS"/>
        </w:rPr>
        <w:t xml:space="preserve"> </w:t>
      </w:r>
      <w:r w:rsidRPr="000F384B">
        <w:rPr>
          <w:rFonts w:ascii="Comic Sans MS" w:hAnsi="Comic Sans MS"/>
        </w:rPr>
        <w:t>S</w:t>
      </w:r>
      <w:r w:rsidR="0014366B" w:rsidRPr="000F384B">
        <w:rPr>
          <w:rFonts w:ascii="Comic Sans MS" w:hAnsi="Comic Sans MS"/>
        </w:rPr>
        <w:t xml:space="preserve">taff will be responsible </w:t>
      </w:r>
      <w:r w:rsidR="00FC3046" w:rsidRPr="000F384B">
        <w:rPr>
          <w:rFonts w:ascii="Comic Sans MS" w:hAnsi="Comic Sans MS"/>
        </w:rPr>
        <w:t>for: -</w:t>
      </w:r>
    </w:p>
    <w:p w14:paraId="45FC1612" w14:textId="77777777" w:rsidR="0014366B" w:rsidRPr="000F384B" w:rsidRDefault="0014366B" w:rsidP="001C05B6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 w:rsidRPr="000F384B">
        <w:rPr>
          <w:rFonts w:ascii="Comic Sans MS" w:hAnsi="Comic Sans MS"/>
        </w:rPr>
        <w:t>The behaviour of the children</w:t>
      </w:r>
    </w:p>
    <w:p w14:paraId="72E79098" w14:textId="7C7BFAFE" w:rsidR="0014366B" w:rsidRPr="000F384B" w:rsidRDefault="0014366B" w:rsidP="001C05B6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 w:rsidRPr="000F384B">
        <w:rPr>
          <w:rFonts w:ascii="Comic Sans MS" w:hAnsi="Comic Sans MS"/>
        </w:rPr>
        <w:t xml:space="preserve">Medical needs, including inhalers, antihistamines, epi-pens etc. </w:t>
      </w:r>
      <w:bookmarkStart w:id="0" w:name="_GoBack"/>
      <w:bookmarkEnd w:id="0"/>
      <w:r w:rsidRPr="000F384B">
        <w:rPr>
          <w:rFonts w:ascii="Comic Sans MS" w:hAnsi="Comic Sans MS"/>
        </w:rPr>
        <w:t xml:space="preserve">Each group leader should have a small first aid kit for dealing with minor injuries e.g. wipes and plasters.  (A full medical kit and </w:t>
      </w:r>
      <w:r w:rsidR="001C05B6" w:rsidRPr="000F384B">
        <w:rPr>
          <w:rFonts w:ascii="Comic Sans MS" w:hAnsi="Comic Sans MS"/>
        </w:rPr>
        <w:t>A</w:t>
      </w:r>
      <w:r w:rsidRPr="000F384B">
        <w:rPr>
          <w:rFonts w:ascii="Comic Sans MS" w:hAnsi="Comic Sans MS"/>
        </w:rPr>
        <w:t xml:space="preserve">ccident </w:t>
      </w:r>
      <w:r w:rsidR="001C05B6" w:rsidRPr="000F384B">
        <w:rPr>
          <w:rFonts w:ascii="Comic Sans MS" w:hAnsi="Comic Sans MS"/>
        </w:rPr>
        <w:t>B</w:t>
      </w:r>
      <w:r w:rsidRPr="000F384B">
        <w:rPr>
          <w:rFonts w:ascii="Comic Sans MS" w:hAnsi="Comic Sans MS"/>
        </w:rPr>
        <w:t xml:space="preserve">ook is available at the </w:t>
      </w:r>
      <w:r w:rsidR="001C05B6" w:rsidRPr="000F384B">
        <w:rPr>
          <w:rFonts w:ascii="Comic Sans MS" w:hAnsi="Comic Sans MS"/>
        </w:rPr>
        <w:t>V</w:t>
      </w:r>
      <w:r w:rsidRPr="000F384B">
        <w:rPr>
          <w:rFonts w:ascii="Comic Sans MS" w:hAnsi="Comic Sans MS"/>
        </w:rPr>
        <w:t xml:space="preserve">isitor </w:t>
      </w:r>
      <w:r w:rsidR="001C05B6" w:rsidRPr="000F384B">
        <w:rPr>
          <w:rFonts w:ascii="Comic Sans MS" w:hAnsi="Comic Sans MS"/>
        </w:rPr>
        <w:t>C</w:t>
      </w:r>
      <w:r w:rsidRPr="000F384B">
        <w:rPr>
          <w:rFonts w:ascii="Comic Sans MS" w:hAnsi="Comic Sans MS"/>
        </w:rPr>
        <w:t>entre)</w:t>
      </w:r>
    </w:p>
    <w:p w14:paraId="38A3122D" w14:textId="002C664D" w:rsidR="0014366B" w:rsidRPr="000F384B" w:rsidRDefault="0014366B" w:rsidP="001C05B6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 w:rsidRPr="000F384B">
        <w:rPr>
          <w:rFonts w:ascii="Comic Sans MS" w:hAnsi="Comic Sans MS"/>
        </w:rPr>
        <w:t xml:space="preserve">Maintaining a list of children in their care in case of fire or </w:t>
      </w:r>
      <w:r w:rsidR="00FC3046" w:rsidRPr="000F384B">
        <w:rPr>
          <w:rFonts w:ascii="Comic Sans MS" w:hAnsi="Comic Sans MS"/>
        </w:rPr>
        <w:t>another</w:t>
      </w:r>
      <w:r w:rsidRPr="000F384B">
        <w:rPr>
          <w:rFonts w:ascii="Comic Sans MS" w:hAnsi="Comic Sans MS"/>
        </w:rPr>
        <w:t xml:space="preserve"> emergenc</w:t>
      </w:r>
      <w:r w:rsidR="001C05B6" w:rsidRPr="000F384B">
        <w:rPr>
          <w:rFonts w:ascii="Comic Sans MS" w:hAnsi="Comic Sans MS"/>
        </w:rPr>
        <w:t>y</w:t>
      </w:r>
    </w:p>
    <w:p w14:paraId="4BF081AF" w14:textId="12F6F4C8" w:rsidR="0082664D" w:rsidRPr="000F384B" w:rsidRDefault="005D68C1" w:rsidP="002810A7">
      <w:pPr>
        <w:rPr>
          <w:rFonts w:ascii="Comic Sans MS" w:hAnsi="Comic Sans MS"/>
        </w:rPr>
      </w:pPr>
      <w:r w:rsidRPr="000F384B">
        <w:rPr>
          <w:rFonts w:ascii="Comic Sans MS" w:hAnsi="Comic Sans MS"/>
          <w:b/>
          <w:bCs/>
        </w:rPr>
        <w:t>At approx.9.45am</w:t>
      </w:r>
      <w:r w:rsidRPr="000F384B">
        <w:rPr>
          <w:rFonts w:ascii="Comic Sans MS" w:hAnsi="Comic Sans MS"/>
        </w:rPr>
        <w:t xml:space="preserve"> </w:t>
      </w:r>
      <w:r w:rsidR="006143E1" w:rsidRPr="000F384B">
        <w:rPr>
          <w:rFonts w:ascii="Comic Sans MS" w:hAnsi="Comic Sans MS"/>
        </w:rPr>
        <w:t xml:space="preserve">your </w:t>
      </w:r>
      <w:r w:rsidRPr="000F384B">
        <w:rPr>
          <w:rFonts w:ascii="Comic Sans MS" w:hAnsi="Comic Sans MS"/>
        </w:rPr>
        <w:t>group will be met at the swing bridge over the Leeds &amp; Liverpool Canal and given a brief introductory talk including general health and safety requirements.</w:t>
      </w:r>
      <w:r w:rsidR="006143E1" w:rsidRPr="000F384B">
        <w:rPr>
          <w:rFonts w:ascii="Comic Sans MS" w:hAnsi="Comic Sans MS"/>
        </w:rPr>
        <w:t xml:space="preserve"> </w:t>
      </w:r>
      <w:r w:rsidR="0082664D" w:rsidRPr="000F384B">
        <w:rPr>
          <w:rFonts w:ascii="Comic Sans MS" w:hAnsi="Comic Sans MS"/>
        </w:rPr>
        <w:t xml:space="preserve">Packed lunches </w:t>
      </w:r>
      <w:r w:rsidR="006143E1" w:rsidRPr="000F384B">
        <w:rPr>
          <w:rFonts w:ascii="Comic Sans MS" w:hAnsi="Comic Sans MS"/>
        </w:rPr>
        <w:t>will</w:t>
      </w:r>
      <w:r w:rsidR="0082664D" w:rsidRPr="000F384B">
        <w:rPr>
          <w:rFonts w:ascii="Comic Sans MS" w:hAnsi="Comic Sans MS"/>
        </w:rPr>
        <w:t xml:space="preserve"> be taken </w:t>
      </w:r>
      <w:r w:rsidR="0020601F" w:rsidRPr="000F384B">
        <w:rPr>
          <w:rFonts w:ascii="Comic Sans MS" w:hAnsi="Comic Sans MS"/>
        </w:rPr>
        <w:t>direct</w:t>
      </w:r>
      <w:r w:rsidR="006143E1" w:rsidRPr="000F384B">
        <w:rPr>
          <w:rFonts w:ascii="Comic Sans MS" w:hAnsi="Comic Sans MS"/>
        </w:rPr>
        <w:t>ly</w:t>
      </w:r>
      <w:r w:rsidR="0020601F" w:rsidRPr="000F384B">
        <w:rPr>
          <w:rFonts w:ascii="Comic Sans MS" w:hAnsi="Comic Sans MS"/>
        </w:rPr>
        <w:t xml:space="preserve"> </w:t>
      </w:r>
      <w:r w:rsidR="0082664D" w:rsidRPr="000F384B">
        <w:rPr>
          <w:rFonts w:ascii="Comic Sans MS" w:hAnsi="Comic Sans MS"/>
        </w:rPr>
        <w:t>to the Visitor Centre</w:t>
      </w:r>
      <w:r w:rsidR="006143E1" w:rsidRPr="000F384B">
        <w:rPr>
          <w:rFonts w:ascii="Comic Sans MS" w:hAnsi="Comic Sans MS"/>
        </w:rPr>
        <w:t>.</w:t>
      </w:r>
      <w:r w:rsidR="0082664D" w:rsidRPr="000F384B">
        <w:rPr>
          <w:rFonts w:ascii="Comic Sans MS" w:hAnsi="Comic Sans MS"/>
        </w:rPr>
        <w:t xml:space="preserve"> </w:t>
      </w:r>
    </w:p>
    <w:p w14:paraId="37CF3A38" w14:textId="14E71B6A" w:rsidR="0082664D" w:rsidRPr="000F384B" w:rsidRDefault="00233B27" w:rsidP="002810A7">
      <w:pPr>
        <w:rPr>
          <w:rFonts w:ascii="Comic Sans MS" w:hAnsi="Comic Sans MS"/>
        </w:rPr>
      </w:pPr>
      <w:r w:rsidRPr="000F384B">
        <w:rPr>
          <w:rFonts w:ascii="Comic Sans MS" w:hAnsi="Comic Sans MS"/>
        </w:rPr>
        <w:t xml:space="preserve">A guided walk around the Reserve </w:t>
      </w:r>
      <w:r w:rsidR="00F77CC8" w:rsidRPr="000F384B">
        <w:rPr>
          <w:rFonts w:ascii="Comic Sans MS" w:hAnsi="Comic Sans MS"/>
        </w:rPr>
        <w:t>will</w:t>
      </w:r>
      <w:r w:rsidRPr="000F384B">
        <w:rPr>
          <w:rFonts w:ascii="Comic Sans MS" w:hAnsi="Comic Sans MS"/>
        </w:rPr>
        <w:t xml:space="preserve"> take up to lunchtime – this will include a brief history of the area and change of land use over time, </w:t>
      </w:r>
      <w:r w:rsidR="00B07EC5" w:rsidRPr="000F384B">
        <w:rPr>
          <w:rFonts w:ascii="Comic Sans MS" w:hAnsi="Comic Sans MS"/>
        </w:rPr>
        <w:t xml:space="preserve">comparison of river to canal, </w:t>
      </w:r>
      <w:r w:rsidR="009D3666" w:rsidRPr="000F384B">
        <w:rPr>
          <w:rFonts w:ascii="Comic Sans MS" w:hAnsi="Comic Sans MS"/>
        </w:rPr>
        <w:t>visit to bird hides and different wetland habitats, dragonfly conservation area and wildflower meadows.</w:t>
      </w:r>
    </w:p>
    <w:p w14:paraId="2C5EA30B" w14:textId="3A92444F" w:rsidR="009D3666" w:rsidRPr="000F384B" w:rsidRDefault="00775C10" w:rsidP="002810A7">
      <w:pPr>
        <w:rPr>
          <w:rFonts w:ascii="Comic Sans MS" w:hAnsi="Comic Sans MS"/>
        </w:rPr>
      </w:pPr>
      <w:r w:rsidRPr="000F384B">
        <w:rPr>
          <w:rFonts w:ascii="Comic Sans MS" w:hAnsi="Comic Sans MS"/>
        </w:rPr>
        <w:t>As the Reserve is explored</w:t>
      </w:r>
      <w:r w:rsidR="001F4843" w:rsidRPr="000F384B">
        <w:rPr>
          <w:rFonts w:ascii="Comic Sans MS" w:hAnsi="Comic Sans MS"/>
        </w:rPr>
        <w:t>,</w:t>
      </w:r>
      <w:r w:rsidRPr="000F384B">
        <w:rPr>
          <w:rFonts w:ascii="Comic Sans MS" w:hAnsi="Comic Sans MS"/>
        </w:rPr>
        <w:t xml:space="preserve"> children are provided with ‘sticky boards’ to help them focus on the environment around them by creating their own picture from items of interest found on the walk</w:t>
      </w:r>
      <w:r w:rsidR="0003624E" w:rsidRPr="000F384B">
        <w:rPr>
          <w:rFonts w:ascii="Comic Sans MS" w:hAnsi="Comic Sans MS"/>
        </w:rPr>
        <w:t xml:space="preserve"> – leaves, grasses, feathers, </w:t>
      </w:r>
      <w:r w:rsidR="00312559" w:rsidRPr="000F384B">
        <w:rPr>
          <w:rFonts w:ascii="Comic Sans MS" w:hAnsi="Comic Sans MS"/>
        </w:rPr>
        <w:t xml:space="preserve">discarded snail </w:t>
      </w:r>
      <w:r w:rsidR="0003624E" w:rsidRPr="000F384B">
        <w:rPr>
          <w:rFonts w:ascii="Comic Sans MS" w:hAnsi="Comic Sans MS"/>
        </w:rPr>
        <w:t>shells etc.</w:t>
      </w:r>
    </w:p>
    <w:p w14:paraId="140F84BE" w14:textId="3D89799A" w:rsidR="0003624E" w:rsidRPr="000F384B" w:rsidRDefault="0003624E" w:rsidP="002810A7">
      <w:pPr>
        <w:rPr>
          <w:rFonts w:ascii="Comic Sans MS" w:hAnsi="Comic Sans MS"/>
        </w:rPr>
      </w:pPr>
      <w:r w:rsidRPr="000F384B">
        <w:rPr>
          <w:rFonts w:ascii="Comic Sans MS" w:hAnsi="Comic Sans MS"/>
          <w:b/>
          <w:bCs/>
        </w:rPr>
        <w:t>12.00pm Lunch</w:t>
      </w:r>
      <w:r w:rsidR="00707AE2" w:rsidRPr="000F384B">
        <w:rPr>
          <w:rFonts w:ascii="Comic Sans MS" w:hAnsi="Comic Sans MS"/>
        </w:rPr>
        <w:t xml:space="preserve"> </w:t>
      </w:r>
      <w:r w:rsidR="0071302E" w:rsidRPr="000F384B">
        <w:rPr>
          <w:rFonts w:ascii="Comic Sans MS" w:hAnsi="Comic Sans MS"/>
        </w:rPr>
        <w:t>–</w:t>
      </w:r>
      <w:r w:rsidR="00707AE2" w:rsidRPr="000F384B">
        <w:rPr>
          <w:rFonts w:ascii="Comic Sans MS" w:hAnsi="Comic Sans MS"/>
        </w:rPr>
        <w:t xml:space="preserve"> </w:t>
      </w:r>
      <w:r w:rsidR="0071302E" w:rsidRPr="000F384B">
        <w:rPr>
          <w:rFonts w:ascii="Comic Sans MS" w:hAnsi="Comic Sans MS"/>
        </w:rPr>
        <w:t xml:space="preserve">this </w:t>
      </w:r>
      <w:r w:rsidR="00707AE2" w:rsidRPr="000F384B">
        <w:rPr>
          <w:rFonts w:ascii="Comic Sans MS" w:hAnsi="Comic Sans MS"/>
        </w:rPr>
        <w:t xml:space="preserve">is usually eaten outside at the picnic benches </w:t>
      </w:r>
      <w:r w:rsidRPr="000F384B">
        <w:rPr>
          <w:rFonts w:ascii="Comic Sans MS" w:hAnsi="Comic Sans MS"/>
        </w:rPr>
        <w:t>or if</w:t>
      </w:r>
      <w:r w:rsidR="00707AE2" w:rsidRPr="000F384B">
        <w:rPr>
          <w:rFonts w:ascii="Comic Sans MS" w:hAnsi="Comic Sans MS"/>
        </w:rPr>
        <w:t xml:space="preserve"> the</w:t>
      </w:r>
      <w:r w:rsidRPr="000F384B">
        <w:rPr>
          <w:rFonts w:ascii="Comic Sans MS" w:hAnsi="Comic Sans MS"/>
        </w:rPr>
        <w:t xml:space="preserve"> weather </w:t>
      </w:r>
      <w:r w:rsidR="00707AE2" w:rsidRPr="000F384B">
        <w:rPr>
          <w:rFonts w:ascii="Comic Sans MS" w:hAnsi="Comic Sans MS"/>
        </w:rPr>
        <w:t xml:space="preserve">is </w:t>
      </w:r>
      <w:r w:rsidRPr="000F384B">
        <w:rPr>
          <w:rFonts w:ascii="Comic Sans MS" w:hAnsi="Comic Sans MS"/>
        </w:rPr>
        <w:t>inclement</w:t>
      </w:r>
      <w:r w:rsidR="00707AE2" w:rsidRPr="000F384B">
        <w:rPr>
          <w:rFonts w:ascii="Comic Sans MS" w:hAnsi="Comic Sans MS"/>
        </w:rPr>
        <w:t>,</w:t>
      </w:r>
      <w:r w:rsidRPr="000F384B">
        <w:rPr>
          <w:rFonts w:ascii="Comic Sans MS" w:hAnsi="Comic Sans MS"/>
        </w:rPr>
        <w:t xml:space="preserve"> in the Visitor Centre. Hot drinks </w:t>
      </w:r>
      <w:r w:rsidR="00707AE2" w:rsidRPr="000F384B">
        <w:rPr>
          <w:rFonts w:ascii="Comic Sans MS" w:hAnsi="Comic Sans MS"/>
        </w:rPr>
        <w:t xml:space="preserve">are </w:t>
      </w:r>
      <w:r w:rsidRPr="000F384B">
        <w:rPr>
          <w:rFonts w:ascii="Comic Sans MS" w:hAnsi="Comic Sans MS"/>
        </w:rPr>
        <w:t>available for staff.</w:t>
      </w:r>
      <w:r w:rsidR="000D4A59" w:rsidRPr="000F384B">
        <w:rPr>
          <w:rFonts w:ascii="Comic Sans MS" w:hAnsi="Comic Sans MS"/>
        </w:rPr>
        <w:t xml:space="preserve"> Bin liners are provided for rubbish and children should be encouraged to leave the area litter free.  A large grass area next to the </w:t>
      </w:r>
      <w:r w:rsidR="0003085C" w:rsidRPr="000F384B">
        <w:rPr>
          <w:rFonts w:ascii="Comic Sans MS" w:hAnsi="Comic Sans MS"/>
        </w:rPr>
        <w:t>Visitor Ce</w:t>
      </w:r>
      <w:r w:rsidR="00D87586" w:rsidRPr="000F384B">
        <w:rPr>
          <w:rFonts w:ascii="Comic Sans MS" w:hAnsi="Comic Sans MS"/>
        </w:rPr>
        <w:t>n</w:t>
      </w:r>
      <w:r w:rsidR="0003085C" w:rsidRPr="000F384B">
        <w:rPr>
          <w:rFonts w:ascii="Comic Sans MS" w:hAnsi="Comic Sans MS"/>
        </w:rPr>
        <w:t>tre</w:t>
      </w:r>
      <w:r w:rsidR="000D4A59" w:rsidRPr="000F384B">
        <w:rPr>
          <w:rFonts w:ascii="Comic Sans MS" w:hAnsi="Comic Sans MS"/>
        </w:rPr>
        <w:t xml:space="preserve"> is available for the children to play on at lunch time.</w:t>
      </w:r>
    </w:p>
    <w:p w14:paraId="6BB6D01C" w14:textId="5FFCD9C1" w:rsidR="0064514A" w:rsidRPr="000F384B" w:rsidRDefault="006D1EB3" w:rsidP="002810A7">
      <w:pPr>
        <w:rPr>
          <w:rFonts w:ascii="Comic Sans MS" w:hAnsi="Comic Sans MS"/>
          <w:strike/>
          <w:color w:val="FF0000"/>
        </w:rPr>
      </w:pPr>
      <w:r w:rsidRPr="000F384B">
        <w:rPr>
          <w:rFonts w:ascii="Comic Sans MS" w:hAnsi="Comic Sans MS"/>
          <w:b/>
          <w:bCs/>
        </w:rPr>
        <w:t xml:space="preserve">12.45pm </w:t>
      </w:r>
      <w:r w:rsidR="00707AE2" w:rsidRPr="000F384B">
        <w:rPr>
          <w:rFonts w:ascii="Comic Sans MS" w:hAnsi="Comic Sans MS"/>
          <w:b/>
          <w:bCs/>
        </w:rPr>
        <w:t>S</w:t>
      </w:r>
      <w:r w:rsidRPr="000F384B">
        <w:rPr>
          <w:rFonts w:ascii="Comic Sans MS" w:hAnsi="Comic Sans MS"/>
          <w:b/>
          <w:bCs/>
        </w:rPr>
        <w:t xml:space="preserve">tart </w:t>
      </w:r>
      <w:r w:rsidR="00707AE2" w:rsidRPr="000F384B">
        <w:rPr>
          <w:rFonts w:ascii="Comic Sans MS" w:hAnsi="Comic Sans MS"/>
          <w:b/>
          <w:bCs/>
        </w:rPr>
        <w:t>A</w:t>
      </w:r>
      <w:r w:rsidRPr="000F384B">
        <w:rPr>
          <w:rFonts w:ascii="Comic Sans MS" w:hAnsi="Comic Sans MS"/>
          <w:b/>
          <w:bCs/>
        </w:rPr>
        <w:t>ctivities</w:t>
      </w:r>
      <w:r w:rsidR="0071302E" w:rsidRPr="000F384B">
        <w:rPr>
          <w:rFonts w:ascii="Comic Sans MS" w:hAnsi="Comic Sans MS"/>
        </w:rPr>
        <w:t xml:space="preserve"> -</w:t>
      </w:r>
      <w:r w:rsidR="00707AE2" w:rsidRPr="000F384B">
        <w:rPr>
          <w:rFonts w:ascii="Comic Sans MS" w:hAnsi="Comic Sans MS"/>
          <w:b/>
          <w:bCs/>
        </w:rPr>
        <w:t xml:space="preserve"> </w:t>
      </w:r>
      <w:r w:rsidR="00D6376D" w:rsidRPr="000F384B">
        <w:rPr>
          <w:rFonts w:ascii="Comic Sans MS" w:hAnsi="Comic Sans MS"/>
        </w:rPr>
        <w:t>w</w:t>
      </w:r>
      <w:r w:rsidR="009924FA" w:rsidRPr="000F384B">
        <w:rPr>
          <w:rFonts w:ascii="Comic Sans MS" w:hAnsi="Comic Sans MS"/>
        </w:rPr>
        <w:t xml:space="preserve">e </w:t>
      </w:r>
      <w:r w:rsidR="004F4428" w:rsidRPr="000F384B">
        <w:rPr>
          <w:rFonts w:ascii="Comic Sans MS" w:hAnsi="Comic Sans MS"/>
        </w:rPr>
        <w:t>undertake</w:t>
      </w:r>
      <w:r w:rsidR="009924FA" w:rsidRPr="000F384B">
        <w:rPr>
          <w:rFonts w:ascii="Comic Sans MS" w:hAnsi="Comic Sans MS"/>
        </w:rPr>
        <w:t xml:space="preserve"> 3 activities e</w:t>
      </w:r>
      <w:r w:rsidRPr="000F384B">
        <w:rPr>
          <w:rFonts w:ascii="Comic Sans MS" w:hAnsi="Comic Sans MS"/>
        </w:rPr>
        <w:t>ach last</w:t>
      </w:r>
      <w:r w:rsidR="009924FA" w:rsidRPr="000F384B">
        <w:rPr>
          <w:rFonts w:ascii="Comic Sans MS" w:hAnsi="Comic Sans MS"/>
        </w:rPr>
        <w:t>ing</w:t>
      </w:r>
      <w:r w:rsidRPr="000F384B">
        <w:rPr>
          <w:rFonts w:ascii="Comic Sans MS" w:hAnsi="Comic Sans MS"/>
        </w:rPr>
        <w:t xml:space="preserve"> approx. 30 mins. </w:t>
      </w:r>
    </w:p>
    <w:p w14:paraId="2B6936EF" w14:textId="3D395871" w:rsidR="00D82365" w:rsidRPr="000F384B" w:rsidRDefault="009924FA" w:rsidP="002810A7">
      <w:pPr>
        <w:rPr>
          <w:rFonts w:ascii="Comic Sans MS" w:hAnsi="Comic Sans MS"/>
        </w:rPr>
      </w:pPr>
      <w:r w:rsidRPr="000F384B">
        <w:rPr>
          <w:rFonts w:ascii="Comic Sans MS" w:hAnsi="Comic Sans MS"/>
          <w:b/>
          <w:bCs/>
        </w:rPr>
        <w:t>2</w:t>
      </w:r>
      <w:r w:rsidR="0064514A" w:rsidRPr="000F384B">
        <w:rPr>
          <w:rFonts w:ascii="Comic Sans MS" w:hAnsi="Comic Sans MS"/>
          <w:b/>
          <w:bCs/>
        </w:rPr>
        <w:t>.</w:t>
      </w:r>
      <w:r w:rsidRPr="000F384B">
        <w:rPr>
          <w:rFonts w:ascii="Comic Sans MS" w:hAnsi="Comic Sans MS"/>
          <w:b/>
          <w:bCs/>
        </w:rPr>
        <w:t>0</w:t>
      </w:r>
      <w:r w:rsidR="0064514A" w:rsidRPr="000F384B">
        <w:rPr>
          <w:rFonts w:ascii="Comic Sans MS" w:hAnsi="Comic Sans MS"/>
          <w:b/>
          <w:bCs/>
        </w:rPr>
        <w:t xml:space="preserve">0pm – </w:t>
      </w:r>
      <w:r w:rsidRPr="000F384B">
        <w:rPr>
          <w:rFonts w:ascii="Comic Sans MS" w:hAnsi="Comic Sans MS"/>
          <w:b/>
          <w:bCs/>
        </w:rPr>
        <w:t>2</w:t>
      </w:r>
      <w:r w:rsidR="0064514A" w:rsidRPr="000F384B">
        <w:rPr>
          <w:rFonts w:ascii="Comic Sans MS" w:hAnsi="Comic Sans MS"/>
          <w:b/>
          <w:bCs/>
        </w:rPr>
        <w:t>.</w:t>
      </w:r>
      <w:r w:rsidRPr="000F384B">
        <w:rPr>
          <w:rFonts w:ascii="Comic Sans MS" w:hAnsi="Comic Sans MS"/>
          <w:b/>
          <w:bCs/>
        </w:rPr>
        <w:t>30</w:t>
      </w:r>
      <w:r w:rsidR="0064514A" w:rsidRPr="000F384B">
        <w:rPr>
          <w:rFonts w:ascii="Comic Sans MS" w:hAnsi="Comic Sans MS"/>
          <w:b/>
          <w:bCs/>
        </w:rPr>
        <w:t>pm</w:t>
      </w:r>
      <w:r w:rsidR="0064514A" w:rsidRPr="000F384B">
        <w:rPr>
          <w:rFonts w:ascii="Comic Sans MS" w:hAnsi="Comic Sans MS"/>
        </w:rPr>
        <w:t xml:space="preserve"> </w:t>
      </w:r>
      <w:r w:rsidR="0020601F" w:rsidRPr="000F384B">
        <w:rPr>
          <w:rFonts w:ascii="Comic Sans MS" w:hAnsi="Comic Sans MS"/>
        </w:rPr>
        <w:t>- gather</w:t>
      </w:r>
      <w:r w:rsidR="0064514A" w:rsidRPr="000F384B">
        <w:rPr>
          <w:rFonts w:ascii="Comic Sans MS" w:hAnsi="Comic Sans MS"/>
        </w:rPr>
        <w:t xml:space="preserve"> on the lawn outside the Visitor Centre (inside if inclement) to summarise the day</w:t>
      </w:r>
      <w:r w:rsidR="00D82365" w:rsidRPr="000F384B">
        <w:rPr>
          <w:rFonts w:ascii="Comic Sans MS" w:hAnsi="Comic Sans MS"/>
        </w:rPr>
        <w:t>, answer any questions, feedback and farewell.</w:t>
      </w:r>
    </w:p>
    <w:sectPr w:rsidR="00D82365" w:rsidRPr="000F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E48"/>
    <w:multiLevelType w:val="hybridMultilevel"/>
    <w:tmpl w:val="588A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58"/>
    <w:rsid w:val="00027769"/>
    <w:rsid w:val="0003085C"/>
    <w:rsid w:val="0003624E"/>
    <w:rsid w:val="00060497"/>
    <w:rsid w:val="00082F4E"/>
    <w:rsid w:val="000D4A59"/>
    <w:rsid w:val="000F384B"/>
    <w:rsid w:val="0014366B"/>
    <w:rsid w:val="001572B7"/>
    <w:rsid w:val="001868F4"/>
    <w:rsid w:val="001C05B6"/>
    <w:rsid w:val="001F4843"/>
    <w:rsid w:val="0020601F"/>
    <w:rsid w:val="00233B27"/>
    <w:rsid w:val="00266F23"/>
    <w:rsid w:val="002810A7"/>
    <w:rsid w:val="00312559"/>
    <w:rsid w:val="00312870"/>
    <w:rsid w:val="00360070"/>
    <w:rsid w:val="003E7E63"/>
    <w:rsid w:val="00472B02"/>
    <w:rsid w:val="004A4BFC"/>
    <w:rsid w:val="004B1F28"/>
    <w:rsid w:val="004C772B"/>
    <w:rsid w:val="004F4428"/>
    <w:rsid w:val="00557A58"/>
    <w:rsid w:val="0059173F"/>
    <w:rsid w:val="005D68C1"/>
    <w:rsid w:val="006143E1"/>
    <w:rsid w:val="0064514A"/>
    <w:rsid w:val="0069102E"/>
    <w:rsid w:val="006D1EB3"/>
    <w:rsid w:val="007067DA"/>
    <w:rsid w:val="00707AE2"/>
    <w:rsid w:val="0071302E"/>
    <w:rsid w:val="0071776A"/>
    <w:rsid w:val="00775C10"/>
    <w:rsid w:val="007A538F"/>
    <w:rsid w:val="0082664D"/>
    <w:rsid w:val="008C6FC4"/>
    <w:rsid w:val="008D6266"/>
    <w:rsid w:val="00967B04"/>
    <w:rsid w:val="009924FA"/>
    <w:rsid w:val="009C01ED"/>
    <w:rsid w:val="009D3666"/>
    <w:rsid w:val="00A07B89"/>
    <w:rsid w:val="00AE3214"/>
    <w:rsid w:val="00B07EC5"/>
    <w:rsid w:val="00B368E6"/>
    <w:rsid w:val="00C60619"/>
    <w:rsid w:val="00C6791E"/>
    <w:rsid w:val="00D6376D"/>
    <w:rsid w:val="00D82365"/>
    <w:rsid w:val="00D87586"/>
    <w:rsid w:val="00D90CC9"/>
    <w:rsid w:val="00DF4107"/>
    <w:rsid w:val="00E7263A"/>
    <w:rsid w:val="00ED15ED"/>
    <w:rsid w:val="00F44965"/>
    <w:rsid w:val="00F77CC8"/>
    <w:rsid w:val="00FB4C92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B2EE"/>
  <w15:chartTrackingRefBased/>
  <w15:docId w15:val="{A3B25B45-295C-4F6F-BA94-D449CF0C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Swann</dc:creator>
  <cp:keywords/>
  <dc:description/>
  <cp:lastModifiedBy>Phill Swann</cp:lastModifiedBy>
  <cp:revision>56</cp:revision>
  <dcterms:created xsi:type="dcterms:W3CDTF">2020-02-26T14:37:00Z</dcterms:created>
  <dcterms:modified xsi:type="dcterms:W3CDTF">2020-03-01T11:08:00Z</dcterms:modified>
</cp:coreProperties>
</file>